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A007" w14:textId="77777777" w:rsidR="00EC4ADA" w:rsidRDefault="00EC4ADA">
      <w:pPr>
        <w:rPr>
          <w:sz w:val="28"/>
          <w:szCs w:val="28"/>
        </w:rPr>
      </w:pPr>
      <w:bookmarkStart w:id="0" w:name="_GoBack"/>
      <w:bookmarkEnd w:id="0"/>
    </w:p>
    <w:p w14:paraId="5311FC0B" w14:textId="77777777" w:rsidR="00EC4ADA" w:rsidRDefault="00EC4ADA">
      <w:pPr>
        <w:rPr>
          <w:b/>
          <w:sz w:val="28"/>
          <w:szCs w:val="28"/>
        </w:rPr>
      </w:pPr>
      <w:r w:rsidRPr="00EC4ADA">
        <w:rPr>
          <w:b/>
          <w:sz w:val="28"/>
          <w:szCs w:val="28"/>
        </w:rPr>
        <w:t xml:space="preserve">Lite axplock från </w:t>
      </w:r>
      <w:proofErr w:type="spellStart"/>
      <w:r w:rsidRPr="00EC4ADA">
        <w:rPr>
          <w:b/>
          <w:sz w:val="28"/>
          <w:szCs w:val="28"/>
        </w:rPr>
        <w:t>RGMF:s</w:t>
      </w:r>
      <w:proofErr w:type="spellEnd"/>
      <w:r w:rsidRPr="00EC4ADA">
        <w:rPr>
          <w:b/>
          <w:sz w:val="28"/>
          <w:szCs w:val="28"/>
        </w:rPr>
        <w:t xml:space="preserve"> årsstämma i Jönköping den 13 april</w:t>
      </w:r>
    </w:p>
    <w:p w14:paraId="73FF011E" w14:textId="77777777" w:rsidR="00EC4ADA" w:rsidRDefault="00EC4ADA">
      <w:pPr>
        <w:rPr>
          <w:b/>
          <w:sz w:val="28"/>
          <w:szCs w:val="28"/>
        </w:rPr>
      </w:pPr>
    </w:p>
    <w:p w14:paraId="18DAD4E9" w14:textId="77777777" w:rsidR="00EC4ADA" w:rsidRDefault="00EC4ADA" w:rsidP="00EC4A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14 av 20 </w:t>
      </w:r>
      <w:proofErr w:type="spellStart"/>
      <w:r>
        <w:rPr>
          <w:sz w:val="24"/>
          <w:szCs w:val="24"/>
        </w:rPr>
        <w:t>Godman</w:t>
      </w:r>
      <w:proofErr w:type="spellEnd"/>
      <w:r>
        <w:rPr>
          <w:sz w:val="24"/>
          <w:szCs w:val="24"/>
        </w:rPr>
        <w:t xml:space="preserve">-föreningar deltog på mötet, </w:t>
      </w:r>
      <w:proofErr w:type="gramStart"/>
      <w:r>
        <w:rPr>
          <w:sz w:val="24"/>
          <w:szCs w:val="24"/>
        </w:rPr>
        <w:t>c:a</w:t>
      </w:r>
      <w:proofErr w:type="gramEnd"/>
      <w:r>
        <w:rPr>
          <w:sz w:val="24"/>
          <w:szCs w:val="24"/>
        </w:rPr>
        <w:t xml:space="preserve"> 30 personer</w:t>
      </w:r>
    </w:p>
    <w:p w14:paraId="1E26AF9C" w14:textId="77777777" w:rsidR="00EC4ADA" w:rsidRDefault="00EC4ADA" w:rsidP="00EC4A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Några föreningar hade slagits samman p.g.a. sammanslagning av ÖFN myndigheter på samma sätt som hos oss</w:t>
      </w:r>
    </w:p>
    <w:p w14:paraId="4D2BB9A8" w14:textId="77777777" w:rsidR="00EC4ADA" w:rsidRDefault="00EC4ADA" w:rsidP="00EC4A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Innan årsstämman informerade Bjarne Sohlberg från BS Business &amp; Management Consulting, om utbildning av Gode Män. Han förespråkade en nationell utbildning och påtalade att många Gode Män saknar adekvat utbildning för sitt uppdrag. </w:t>
      </w:r>
      <w:r w:rsidRPr="00EC4ADA">
        <w:rPr>
          <w:sz w:val="24"/>
          <w:szCs w:val="24"/>
        </w:rPr>
        <w:t>Han har tagit fram ett utbildningspaket bestående av 7 utbildningskvällar samt en vidareutbildning bestående av 4 studiekvällar.</w:t>
      </w:r>
      <w:r>
        <w:rPr>
          <w:sz w:val="24"/>
          <w:szCs w:val="24"/>
        </w:rPr>
        <w:t xml:space="preserve"> </w:t>
      </w:r>
      <w:hyperlink r:id="rId5" w:history="1">
        <w:r w:rsidR="00AB0B22" w:rsidRPr="00C831DC">
          <w:rPr>
            <w:rStyle w:val="Hyperlnk"/>
            <w:sz w:val="24"/>
            <w:szCs w:val="24"/>
          </w:rPr>
          <w:t>Bjarnesolberg@telia.com</w:t>
        </w:r>
      </w:hyperlink>
      <w:r w:rsidR="00AB0B22">
        <w:rPr>
          <w:sz w:val="24"/>
          <w:szCs w:val="24"/>
        </w:rPr>
        <w:t>; Tel: 076-346 3690;</w:t>
      </w:r>
    </w:p>
    <w:p w14:paraId="217E2E89" w14:textId="77777777" w:rsidR="00AB0B22" w:rsidRDefault="00AB0B22" w:rsidP="00EC4A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Därefter informerade avgående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Ricard Sandell om försäkringar för Gode Män. RGMF har även för avsikt att ge ut en folder i samarbete med Konsumenternas olika rådgivningsorgan såsom: Energimarknadsbyrån, Telekområdgivarna, Etiska Rådet för betaltjänster, Bank- och Finansbyrån och Försäkringsbyrån. Dessa </w:t>
      </w:r>
      <w:r w:rsidR="00A2699F">
        <w:rPr>
          <w:sz w:val="24"/>
          <w:szCs w:val="24"/>
        </w:rPr>
        <w:t>o</w:t>
      </w:r>
      <w:r>
        <w:rPr>
          <w:sz w:val="24"/>
          <w:szCs w:val="24"/>
        </w:rPr>
        <w:t>rgan kan ge Gode Män gratis och adekvata råd i många situationer</w:t>
      </w:r>
      <w:r w:rsidR="00A2699F">
        <w:rPr>
          <w:sz w:val="24"/>
          <w:szCs w:val="24"/>
        </w:rPr>
        <w:t>.</w:t>
      </w:r>
    </w:p>
    <w:p w14:paraId="00CC02B5" w14:textId="77777777" w:rsidR="00EC4ADA" w:rsidRDefault="00A2699F" w:rsidP="00EC4A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Anders </w:t>
      </w:r>
      <w:proofErr w:type="spellStart"/>
      <w:r>
        <w:rPr>
          <w:sz w:val="24"/>
          <w:szCs w:val="24"/>
        </w:rPr>
        <w:t>Gabre</w:t>
      </w:r>
      <w:proofErr w:type="spellEnd"/>
      <w:r>
        <w:rPr>
          <w:sz w:val="24"/>
          <w:szCs w:val="24"/>
        </w:rPr>
        <w:t xml:space="preserve">, som är försäkringsansvarig, informerade vidare om försäkringar. Tex har vår ansvarsförsäkring ett belopp om max 10 </w:t>
      </w:r>
      <w:proofErr w:type="spellStart"/>
      <w:r>
        <w:rPr>
          <w:sz w:val="24"/>
          <w:szCs w:val="24"/>
        </w:rPr>
        <w:t>milj</w:t>
      </w:r>
      <w:proofErr w:type="spellEnd"/>
      <w:r>
        <w:rPr>
          <w:sz w:val="24"/>
          <w:szCs w:val="24"/>
        </w:rPr>
        <w:t xml:space="preserve"> </w:t>
      </w:r>
      <w:r w:rsidRPr="00A2699F">
        <w:rPr>
          <w:b/>
          <w:sz w:val="24"/>
          <w:szCs w:val="24"/>
        </w:rPr>
        <w:t>per försäkringstagare</w:t>
      </w:r>
      <w:r>
        <w:rPr>
          <w:sz w:val="24"/>
          <w:szCs w:val="24"/>
        </w:rPr>
        <w:t xml:space="preserve"> inte en klumpsumma som alla försäkringstagare måste dela på.</w:t>
      </w:r>
    </w:p>
    <w:p w14:paraId="2D90916D" w14:textId="77777777" w:rsidR="00A2699F" w:rsidRDefault="00A2699F" w:rsidP="007F58C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Vidare nämndes </w:t>
      </w:r>
      <w:proofErr w:type="spellStart"/>
      <w:r>
        <w:rPr>
          <w:sz w:val="24"/>
          <w:szCs w:val="24"/>
        </w:rPr>
        <w:t>betr</w:t>
      </w:r>
      <w:proofErr w:type="spellEnd"/>
      <w:r>
        <w:rPr>
          <w:sz w:val="24"/>
          <w:szCs w:val="24"/>
        </w:rPr>
        <w:t xml:space="preserve"> hemförsäkring för huvudmännen</w:t>
      </w:r>
      <w:r w:rsidR="007F58CC">
        <w:rPr>
          <w:sz w:val="24"/>
          <w:szCs w:val="24"/>
        </w:rPr>
        <w:t>,</w:t>
      </w:r>
      <w:r w:rsidRPr="007F58CC">
        <w:rPr>
          <w:sz w:val="24"/>
          <w:szCs w:val="24"/>
        </w:rPr>
        <w:t xml:space="preserve"> att denna ju är ett måste, men samtidigt inte något som vi kan kräva av huvudmannen att teckna.</w:t>
      </w:r>
    </w:p>
    <w:p w14:paraId="1E27DADE" w14:textId="77777777" w:rsidR="00CA721E" w:rsidRPr="00CA721E" w:rsidRDefault="00CA721E" w:rsidP="00CA721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Därefter lunch med en </w:t>
      </w:r>
      <w:proofErr w:type="gramStart"/>
      <w:r>
        <w:rPr>
          <w:sz w:val="24"/>
          <w:szCs w:val="24"/>
        </w:rPr>
        <w:t>Grekisk</w:t>
      </w:r>
      <w:proofErr w:type="gramEnd"/>
      <w:r>
        <w:rPr>
          <w:sz w:val="24"/>
          <w:szCs w:val="24"/>
        </w:rPr>
        <w:t xml:space="preserve"> fiskrätt med dessert.</w:t>
      </w:r>
    </w:p>
    <w:p w14:paraId="7A043493" w14:textId="77777777" w:rsidR="007F58CC" w:rsidRDefault="007F58CC" w:rsidP="007F58C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Årsstämman flöt på bra. Nuvarande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avgick av hälsoskäl och till ny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valdes Urban </w:t>
      </w:r>
      <w:proofErr w:type="spellStart"/>
      <w:r>
        <w:rPr>
          <w:sz w:val="24"/>
          <w:szCs w:val="24"/>
        </w:rPr>
        <w:t>Stridfeldt</w:t>
      </w:r>
      <w:proofErr w:type="spellEnd"/>
      <w:r>
        <w:rPr>
          <w:sz w:val="24"/>
          <w:szCs w:val="24"/>
        </w:rPr>
        <w:t>, Solna</w:t>
      </w:r>
      <w:r w:rsidR="00D36F16">
        <w:rPr>
          <w:sz w:val="24"/>
          <w:szCs w:val="24"/>
        </w:rPr>
        <w:t>,</w:t>
      </w:r>
      <w:r>
        <w:rPr>
          <w:sz w:val="24"/>
          <w:szCs w:val="24"/>
        </w:rPr>
        <w:t xml:space="preserve"> på ett år. Totalt utökades nu styrelsen från 6 personer plus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till 8 personer plus ordf.</w:t>
      </w:r>
      <w:r w:rsidR="00CA721E">
        <w:rPr>
          <w:sz w:val="24"/>
          <w:szCs w:val="24"/>
        </w:rPr>
        <w:t xml:space="preserve"> Medlemsavgiften om 50 kr står kvar. </w:t>
      </w:r>
    </w:p>
    <w:p w14:paraId="0E61DD42" w14:textId="77777777" w:rsidR="00CA721E" w:rsidRDefault="00CA721E" w:rsidP="007F58C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Fyra motioner plus ett förslag från styrelsen </w:t>
      </w:r>
      <w:proofErr w:type="spellStart"/>
      <w:r>
        <w:rPr>
          <w:sz w:val="24"/>
          <w:szCs w:val="24"/>
        </w:rPr>
        <w:t>betr</w:t>
      </w:r>
      <w:proofErr w:type="spellEnd"/>
      <w:r>
        <w:rPr>
          <w:sz w:val="24"/>
          <w:szCs w:val="24"/>
        </w:rPr>
        <w:t xml:space="preserve"> möjligheten att erbjuda enskilda Gode Män på orter som inte har någon förening, möjligheten att teckna försäkringar. Detta kräver en stadgeändring (§</w:t>
      </w:r>
      <w:r w:rsidR="001E1165">
        <w:rPr>
          <w:sz w:val="24"/>
          <w:szCs w:val="24"/>
        </w:rPr>
        <w:t>2</w:t>
      </w:r>
      <w:r>
        <w:rPr>
          <w:sz w:val="24"/>
          <w:szCs w:val="24"/>
        </w:rPr>
        <w:t>) och ledde till en lång diskussion, där styrelsens förslag till ny text fick kritik, eftersom dessa enskilda personer kunde betraktas som fullvärdiga medlemmar i RGMF, vilket inte var avsikten. Styrelsen fick i uppdrag att omformulera den nya texten i stadgarna §</w:t>
      </w:r>
      <w:r w:rsidR="00B174A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B71F3C8" w14:textId="77777777" w:rsidR="00CA721E" w:rsidRDefault="00CA721E" w:rsidP="007F58C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1 insänd av Tommy Hansson</w:t>
      </w:r>
      <w:r w:rsidR="00CF419C">
        <w:rPr>
          <w:sz w:val="24"/>
          <w:szCs w:val="24"/>
        </w:rPr>
        <w:t>,</w:t>
      </w:r>
      <w:r>
        <w:rPr>
          <w:sz w:val="24"/>
          <w:szCs w:val="24"/>
        </w:rPr>
        <w:t xml:space="preserve"> gällde de problem </w:t>
      </w:r>
      <w:proofErr w:type="spellStart"/>
      <w:r>
        <w:rPr>
          <w:sz w:val="24"/>
          <w:szCs w:val="24"/>
        </w:rPr>
        <w:t>betr</w:t>
      </w:r>
      <w:proofErr w:type="spellEnd"/>
      <w:r>
        <w:rPr>
          <w:sz w:val="24"/>
          <w:szCs w:val="24"/>
        </w:rPr>
        <w:t xml:space="preserve"> arvodet som uppstår när huvudmannen avlider. Förslag att ÖFN betala</w:t>
      </w:r>
      <w:r w:rsidR="00C4754F">
        <w:rPr>
          <w:sz w:val="24"/>
          <w:szCs w:val="24"/>
        </w:rPr>
        <w:t>r</w:t>
      </w:r>
      <w:r>
        <w:rPr>
          <w:sz w:val="24"/>
          <w:szCs w:val="24"/>
        </w:rPr>
        <w:t xml:space="preserve"> ut arvodet och sedan fakturer</w:t>
      </w:r>
      <w:r w:rsidR="00C4754F">
        <w:rPr>
          <w:sz w:val="24"/>
          <w:szCs w:val="24"/>
        </w:rPr>
        <w:t>ar</w:t>
      </w:r>
      <w:r w:rsidR="00A969AA">
        <w:rPr>
          <w:sz w:val="24"/>
          <w:szCs w:val="24"/>
        </w:rPr>
        <w:t xml:space="preserve"> dödsboet. Styrelsen instämmer i detta förslag.</w:t>
      </w:r>
    </w:p>
    <w:p w14:paraId="3DA23272" w14:textId="77777777" w:rsidR="00A969AA" w:rsidRDefault="00A969AA" w:rsidP="007F58C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2 av Lena Andersson, Göteborg GMF. I princip samma som motion 1, men lite vidare problemställning. Arvodesproblem vid dödsfall, anhöriga motsätter sig utbetalning eller det saknas pengar i tillräcklig omfattning på kontot. Styrelsen instämmer och nämner att man kommer med kraft att verka gentemot Riksrevisionen som varande remissinstans. Regeringen skall utreda och göra en översyn av systemets helhet.</w:t>
      </w:r>
    </w:p>
    <w:p w14:paraId="127623BF" w14:textId="4943B440" w:rsidR="00A969AA" w:rsidRDefault="00A969AA" w:rsidP="007F58C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3, en lång motion om två A4 sidor från en enskild medlem, Roland </w:t>
      </w:r>
      <w:proofErr w:type="spellStart"/>
      <w:r>
        <w:rPr>
          <w:sz w:val="24"/>
          <w:szCs w:val="24"/>
        </w:rPr>
        <w:t>Granbro</w:t>
      </w:r>
      <w:proofErr w:type="spellEnd"/>
      <w:r>
        <w:rPr>
          <w:sz w:val="24"/>
          <w:szCs w:val="24"/>
        </w:rPr>
        <w:t xml:space="preserve">.  </w:t>
      </w:r>
      <w:r w:rsidR="00A058A7">
        <w:rPr>
          <w:sz w:val="24"/>
          <w:szCs w:val="24"/>
        </w:rPr>
        <w:t>ÖFN ska ge relevant information t</w:t>
      </w:r>
      <w:r>
        <w:rPr>
          <w:sz w:val="24"/>
          <w:szCs w:val="24"/>
        </w:rPr>
        <w:t>ill Gode Män om huvudmanne</w:t>
      </w:r>
      <w:r w:rsidR="00005807">
        <w:rPr>
          <w:sz w:val="24"/>
          <w:szCs w:val="24"/>
        </w:rPr>
        <w:t>n</w:t>
      </w:r>
      <w:r>
        <w:rPr>
          <w:sz w:val="24"/>
          <w:szCs w:val="24"/>
        </w:rPr>
        <w:t>s rätt till förmåner och insatser</w:t>
      </w:r>
      <w:r w:rsidR="00A058A7">
        <w:rPr>
          <w:sz w:val="24"/>
          <w:szCs w:val="24"/>
        </w:rPr>
        <w:t xml:space="preserve"> från myndigheter, kontrollerar beslut </w:t>
      </w:r>
      <w:proofErr w:type="spellStart"/>
      <w:r w:rsidR="00A058A7">
        <w:rPr>
          <w:sz w:val="24"/>
          <w:szCs w:val="24"/>
        </w:rPr>
        <w:t>betr</w:t>
      </w:r>
      <w:proofErr w:type="spellEnd"/>
      <w:r w:rsidR="00A058A7">
        <w:rPr>
          <w:sz w:val="24"/>
          <w:szCs w:val="24"/>
        </w:rPr>
        <w:t xml:space="preserve"> dessa åtgärder</w:t>
      </w:r>
      <w:r w:rsidR="00CE2D63">
        <w:rPr>
          <w:sz w:val="24"/>
          <w:szCs w:val="24"/>
        </w:rPr>
        <w:t>. Att förtydliga Goda Mans ansvar när det gäller avvikelser där huvudmannen kan komma att lida skada.</w:t>
      </w:r>
      <w:r w:rsidR="00EA63C2">
        <w:rPr>
          <w:sz w:val="24"/>
          <w:szCs w:val="24"/>
        </w:rPr>
        <w:t xml:space="preserve"> Och lite till …………</w:t>
      </w:r>
      <w:proofErr w:type="gramStart"/>
      <w:r w:rsidR="00EA63C2">
        <w:rPr>
          <w:sz w:val="24"/>
          <w:szCs w:val="24"/>
        </w:rPr>
        <w:t>…….</w:t>
      </w:r>
      <w:proofErr w:type="gramEnd"/>
      <w:r w:rsidR="00EA63C2">
        <w:rPr>
          <w:sz w:val="24"/>
          <w:szCs w:val="24"/>
        </w:rPr>
        <w:t>.</w:t>
      </w:r>
    </w:p>
    <w:p w14:paraId="5946122E" w14:textId="463DBB35" w:rsidR="00EA63C2" w:rsidRDefault="00EA63C2" w:rsidP="007F58C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4. Tar upp problemet, om vid en sammanslagning God Man föreningar, </w:t>
      </w:r>
      <w:r w:rsidR="00C4754F">
        <w:rPr>
          <w:sz w:val="24"/>
          <w:szCs w:val="24"/>
        </w:rPr>
        <w:t xml:space="preserve">där </w:t>
      </w:r>
      <w:r>
        <w:rPr>
          <w:sz w:val="24"/>
          <w:szCs w:val="24"/>
        </w:rPr>
        <w:t>någon förening har medlemskap i annan central förening tex RFS. Detta tillåts inte (under kortare tid dock) enligt stadgarna §4 och motionen gäller att detta skulle vara möjligt, dock att dessa medlemma</w:t>
      </w:r>
      <w:r w:rsidR="00297736">
        <w:rPr>
          <w:sz w:val="24"/>
          <w:szCs w:val="24"/>
        </w:rPr>
        <w:t>r</w:t>
      </w:r>
      <w:r>
        <w:rPr>
          <w:sz w:val="24"/>
          <w:szCs w:val="24"/>
        </w:rPr>
        <w:t xml:space="preserve"> inte får ha förtroende/styrelseuppd</w:t>
      </w:r>
      <w:r w:rsidR="00005807">
        <w:rPr>
          <w:sz w:val="24"/>
          <w:szCs w:val="24"/>
        </w:rPr>
        <w:t>r</w:t>
      </w:r>
      <w:r>
        <w:rPr>
          <w:sz w:val="24"/>
          <w:szCs w:val="24"/>
        </w:rPr>
        <w:t>ag i RGMF. Motionen röstas ner.</w:t>
      </w:r>
    </w:p>
    <w:p w14:paraId="70344699" w14:textId="497F517B" w:rsidR="00EA63C2" w:rsidRDefault="00EA63C2" w:rsidP="007F58C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budgeten för 2019 framgår att samarbetsavtalet med olika banker ger en inkomst om </w:t>
      </w:r>
      <w:proofErr w:type="gramStart"/>
      <w:r>
        <w:rPr>
          <w:sz w:val="24"/>
          <w:szCs w:val="24"/>
        </w:rPr>
        <w:t>c:a</w:t>
      </w:r>
      <w:proofErr w:type="gramEnd"/>
      <w:r>
        <w:rPr>
          <w:sz w:val="24"/>
          <w:szCs w:val="24"/>
        </w:rPr>
        <w:t xml:space="preserve"> 40.000 kr. Dessutom är </w:t>
      </w:r>
      <w:r w:rsidR="003C6743">
        <w:rPr>
          <w:sz w:val="24"/>
          <w:szCs w:val="24"/>
        </w:rPr>
        <w:t>SEB</w:t>
      </w:r>
      <w:r>
        <w:rPr>
          <w:sz w:val="24"/>
          <w:szCs w:val="24"/>
        </w:rPr>
        <w:t xml:space="preserve"> och Swedbank mycket nära att teckna samarbetsavtal med RGMF, vilket skulle ge ett ytterligare tillskott.</w:t>
      </w:r>
    </w:p>
    <w:p w14:paraId="20855E42" w14:textId="77777777" w:rsidR="00EA63C2" w:rsidRDefault="00EA63C2" w:rsidP="007F58C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Övrigt; Kerstin Fälldin har gett ut en bra bok om Godmanskap.</w:t>
      </w:r>
    </w:p>
    <w:p w14:paraId="377DDB6D" w14:textId="77777777" w:rsidR="00EA63C2" w:rsidRDefault="00EA63C2" w:rsidP="00EA63C2">
      <w:pPr>
        <w:rPr>
          <w:sz w:val="24"/>
          <w:szCs w:val="24"/>
        </w:rPr>
      </w:pPr>
    </w:p>
    <w:p w14:paraId="7257A914" w14:textId="77777777" w:rsidR="00EA63C2" w:rsidRPr="00EA63C2" w:rsidRDefault="00EA63C2" w:rsidP="00EA63C2">
      <w:pPr>
        <w:rPr>
          <w:sz w:val="24"/>
          <w:szCs w:val="24"/>
        </w:rPr>
      </w:pPr>
      <w:r>
        <w:rPr>
          <w:sz w:val="24"/>
          <w:szCs w:val="24"/>
        </w:rPr>
        <w:t>Christer Larsson / Ingrid Belin</w:t>
      </w:r>
    </w:p>
    <w:sectPr w:rsidR="00EA63C2" w:rsidRPr="00EA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6DF2"/>
    <w:multiLevelType w:val="hybridMultilevel"/>
    <w:tmpl w:val="BCF20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DA"/>
    <w:rsid w:val="00005807"/>
    <w:rsid w:val="001E1165"/>
    <w:rsid w:val="00297736"/>
    <w:rsid w:val="003709DE"/>
    <w:rsid w:val="003C6743"/>
    <w:rsid w:val="007F58CC"/>
    <w:rsid w:val="00A058A7"/>
    <w:rsid w:val="00A2699F"/>
    <w:rsid w:val="00A969AA"/>
    <w:rsid w:val="00AB0B22"/>
    <w:rsid w:val="00B174A7"/>
    <w:rsid w:val="00C4754F"/>
    <w:rsid w:val="00CA721E"/>
    <w:rsid w:val="00CE2D63"/>
    <w:rsid w:val="00CF419C"/>
    <w:rsid w:val="00D36F16"/>
    <w:rsid w:val="00EA63C2"/>
    <w:rsid w:val="00E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00C"/>
  <w15:chartTrackingRefBased/>
  <w15:docId w15:val="{01CC6FBF-3439-4AF4-A35D-9906F7C9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4AD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B0B2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arnesolberg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Anitha Rohdin</cp:lastModifiedBy>
  <cp:revision>2</cp:revision>
  <cp:lastPrinted>2019-04-15T07:26:00Z</cp:lastPrinted>
  <dcterms:created xsi:type="dcterms:W3CDTF">2019-06-18T11:33:00Z</dcterms:created>
  <dcterms:modified xsi:type="dcterms:W3CDTF">2019-06-18T11:33:00Z</dcterms:modified>
</cp:coreProperties>
</file>